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FDB" w:rsidRPr="00CA18DF" w:rsidRDefault="00580FDB" w:rsidP="00831B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CA18D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Załącznik nr 1</w:t>
      </w:r>
    </w:p>
    <w:p w:rsidR="00580FDB" w:rsidRPr="00CA18DF" w:rsidRDefault="00831B8D" w:rsidP="00831B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CA18D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d</w:t>
      </w:r>
      <w:r w:rsidR="00580FDB" w:rsidRPr="00CA18D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zarządzenia Dyrektora Nr</w:t>
      </w:r>
      <w:r w:rsidR="004E5B8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RZ-7/2026</w:t>
      </w:r>
      <w:bookmarkStart w:id="0" w:name="_GoBack"/>
      <w:bookmarkEnd w:id="0"/>
      <w:r w:rsidR="00580FDB" w:rsidRPr="00CA18D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</w:p>
    <w:p w:rsidR="00580FDB" w:rsidRPr="00CA18DF" w:rsidRDefault="00881824" w:rsidP="00831B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CA18D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</w:t>
      </w:r>
      <w:r w:rsidR="009F525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 dnia 17.04.2026</w:t>
      </w:r>
      <w:r w:rsidR="00831B8D" w:rsidRPr="00CA18D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r.</w:t>
      </w:r>
    </w:p>
    <w:p w:rsidR="00580FDB" w:rsidRPr="00CA18DF" w:rsidRDefault="00580FDB" w:rsidP="00580F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80FDB" w:rsidRDefault="00580FDB" w:rsidP="00580F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80FDB" w:rsidRPr="002A024F" w:rsidRDefault="00580FDB" w:rsidP="00580F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DYŻURU WAKACYJNEGO   </w:t>
      </w:r>
    </w:p>
    <w:p w:rsidR="00580FDB" w:rsidRPr="002A024F" w:rsidRDefault="00580FDB" w:rsidP="00580F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MIEJSKIEGO PRZEDSZKOLA W  SŁAWKOWIE</w:t>
      </w:r>
    </w:p>
    <w:p w:rsidR="00580FDB" w:rsidRPr="002A024F" w:rsidRDefault="00580FDB" w:rsidP="00580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80FDB" w:rsidRPr="002A024F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580FDB" w:rsidRPr="00C76DF6" w:rsidRDefault="00580FDB" w:rsidP="00580FDB">
      <w:pPr>
        <w:pStyle w:val="Akapitzlist"/>
        <w:numPr>
          <w:ilvl w:val="0"/>
          <w:numId w:val="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6DF6">
        <w:rPr>
          <w:rFonts w:ascii="Times New Roman" w:hAnsi="Times New Roman" w:cs="Times New Roman"/>
          <w:sz w:val="24"/>
          <w:szCs w:val="24"/>
        </w:rPr>
        <w:t xml:space="preserve">Miejskie Przedszkole w Sławkowie funkcjonuje przez cały rok kalendarzowy, z przerwą wakacyjną umożliwiającą </w:t>
      </w:r>
      <w:r>
        <w:rPr>
          <w:rFonts w:ascii="Times New Roman" w:hAnsi="Times New Roman" w:cs="Times New Roman"/>
          <w:sz w:val="24"/>
          <w:szCs w:val="24"/>
        </w:rPr>
        <w:t>przeprowadzenie</w:t>
      </w:r>
      <w:r w:rsidRPr="00C76DF6">
        <w:rPr>
          <w:rFonts w:ascii="Times New Roman" w:hAnsi="Times New Roman" w:cs="Times New Roman"/>
          <w:sz w:val="24"/>
          <w:szCs w:val="24"/>
        </w:rPr>
        <w:t xml:space="preserve"> koniecznych remontów oraz wykorzystanie przez nauczycieli urlopu wypoczynkowego  </w:t>
      </w:r>
      <w:r>
        <w:rPr>
          <w:rFonts w:ascii="Times New Roman" w:hAnsi="Times New Roman" w:cs="Times New Roman"/>
          <w:sz w:val="24"/>
          <w:szCs w:val="24"/>
        </w:rPr>
        <w:t>w terminie od</w:t>
      </w:r>
      <w:r w:rsidR="003B6C62">
        <w:rPr>
          <w:rFonts w:ascii="Times New Roman" w:hAnsi="Times New Roman" w:cs="Times New Roman"/>
          <w:sz w:val="24"/>
          <w:szCs w:val="24"/>
        </w:rPr>
        <w:t xml:space="preserve"> 01.08.2026</w:t>
      </w:r>
      <w:r w:rsidR="003F5532">
        <w:rPr>
          <w:rFonts w:ascii="Times New Roman" w:hAnsi="Times New Roman" w:cs="Times New Roman"/>
          <w:sz w:val="24"/>
          <w:szCs w:val="24"/>
        </w:rPr>
        <w:t>r. do 31.08</w:t>
      </w:r>
      <w:r w:rsidR="003B6C62">
        <w:rPr>
          <w:rFonts w:ascii="Times New Roman" w:hAnsi="Times New Roman" w:cs="Times New Roman"/>
          <w:sz w:val="24"/>
          <w:szCs w:val="24"/>
        </w:rPr>
        <w:t>.2026</w:t>
      </w:r>
      <w:r w:rsidRPr="00C76DF6">
        <w:rPr>
          <w:rFonts w:ascii="Times New Roman" w:hAnsi="Times New Roman" w:cs="Times New Roman"/>
          <w:sz w:val="24"/>
          <w:szCs w:val="24"/>
        </w:rPr>
        <w:t>r.</w:t>
      </w:r>
    </w:p>
    <w:p w:rsidR="00580FDB" w:rsidRPr="00C76DF6" w:rsidRDefault="00580FDB" w:rsidP="00580FDB">
      <w:pPr>
        <w:pStyle w:val="Akapitzlist"/>
        <w:numPr>
          <w:ilvl w:val="0"/>
          <w:numId w:val="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6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 Przedszkole w Sławkowie pełni dyżur wakacyjny w terminie: </w:t>
      </w:r>
      <w:r w:rsidRPr="00C76D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</w:t>
      </w:r>
      <w:r w:rsidR="003B6C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1.07.2026</w:t>
      </w:r>
      <w:r w:rsidRPr="00C76D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3B6C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31.07.2026</w:t>
      </w:r>
      <w:r w:rsidRPr="00C76D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  <w:r w:rsidRPr="00C76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budynku przy ul. </w:t>
      </w:r>
      <w:r w:rsidR="003B6C62">
        <w:rPr>
          <w:rStyle w:val="lrzxr"/>
          <w:rFonts w:ascii="Times New Roman" w:hAnsi="Times New Roman" w:cs="Times New Roman"/>
          <w:sz w:val="24"/>
          <w:szCs w:val="24"/>
        </w:rPr>
        <w:t>g</w:t>
      </w:r>
      <w:r w:rsidRPr="00C76DF6">
        <w:rPr>
          <w:rStyle w:val="lrzxr"/>
          <w:rFonts w:ascii="Times New Roman" w:hAnsi="Times New Roman" w:cs="Times New Roman"/>
          <w:sz w:val="24"/>
          <w:szCs w:val="24"/>
        </w:rPr>
        <w:t>e</w:t>
      </w:r>
      <w:r w:rsidR="00486C09">
        <w:rPr>
          <w:rStyle w:val="lrzxr"/>
          <w:rFonts w:ascii="Times New Roman" w:hAnsi="Times New Roman" w:cs="Times New Roman"/>
          <w:sz w:val="24"/>
          <w:szCs w:val="24"/>
        </w:rPr>
        <w:t>nerała Władysława Sikorskiego 4</w:t>
      </w:r>
      <w:r w:rsidRPr="00C76DF6">
        <w:rPr>
          <w:rStyle w:val="lrzxr"/>
          <w:rFonts w:ascii="Times New Roman" w:hAnsi="Times New Roman" w:cs="Times New Roman"/>
          <w:sz w:val="24"/>
          <w:szCs w:val="24"/>
        </w:rPr>
        <w:t xml:space="preserve">, </w:t>
      </w:r>
      <w:r w:rsidRPr="00C76DF6">
        <w:rPr>
          <w:rStyle w:val="lrzxr"/>
          <w:rFonts w:ascii="Times New Roman" w:hAnsi="Times New Roman" w:cs="Times New Roman"/>
          <w:sz w:val="24"/>
          <w:szCs w:val="24"/>
        </w:rPr>
        <w:br/>
        <w:t>41-260 Sławków.</w:t>
      </w:r>
    </w:p>
    <w:p w:rsidR="00580FDB" w:rsidRPr="002A024F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80FDB" w:rsidRPr="002A024F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580FDB" w:rsidRPr="002A024F" w:rsidRDefault="00580FDB" w:rsidP="00580FD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dyżuru wakacyjnego organizowanego przez przedszkole mogą korzystać tylko te dzieci, które uczęszczały do placówki w roku szkolnym poprzedzającym dyżur wakacyjny</w:t>
      </w:r>
      <w:r w:rsidRPr="00311F0C">
        <w:rPr>
          <w:rFonts w:ascii="Times New Roman" w:hAnsi="Times New Roman" w:cs="Times New Roman"/>
          <w:sz w:val="24"/>
          <w:szCs w:val="24"/>
        </w:rPr>
        <w:t xml:space="preserve"> </w:t>
      </w:r>
      <w:r w:rsidRPr="002A024F">
        <w:rPr>
          <w:rFonts w:ascii="Times New Roman" w:hAnsi="Times New Roman" w:cs="Times New Roman"/>
          <w:sz w:val="24"/>
          <w:szCs w:val="24"/>
        </w:rPr>
        <w:t>dla których organem prowadzącym jest Gmina Sławków.</w:t>
      </w:r>
    </w:p>
    <w:p w:rsidR="00580FDB" w:rsidRPr="00580FDB" w:rsidRDefault="00580FDB" w:rsidP="00580FD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580FD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 dyżuru wakacyjnego mogą korzystać jedynie te dzieci, których oboje rodzice/ prawni opiekunowie/ </w:t>
      </w:r>
      <w:r w:rsidRPr="00881824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osoby sprawujące pieczę zastępczą/ rodzic samotnie wychowujący/ </w:t>
      </w:r>
      <w:r w:rsidRPr="00580FDB">
        <w:rPr>
          <w:rStyle w:val="Pogrubienie"/>
          <w:rFonts w:ascii="Times New Roman" w:hAnsi="Times New Roman" w:cs="Times New Roman"/>
          <w:b w:val="0"/>
          <w:sz w:val="24"/>
          <w:szCs w:val="24"/>
        </w:rPr>
        <w:t>pracują i w tym czasie nie korzystają z urlopu wypoczynkowego. Zgodnie z art. 31 Konwencji o Prawach Dziecka, rodzice powinni uwzględnić prawo dziecka do wypoczynku i czasu wolnego poprzez zaplanowanie mu przerwy wakacyjnej.</w:t>
      </w:r>
    </w:p>
    <w:p w:rsidR="00580FDB" w:rsidRPr="00311F0C" w:rsidRDefault="00580FDB" w:rsidP="00580FD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Okres dyżuru wakacyjnego nie jest okresem adaptacji dzieci, które będą uczęszczały do przedszkola od 1 września danego roku szkolnego.</w:t>
      </w:r>
    </w:p>
    <w:p w:rsidR="00580FDB" w:rsidRPr="00311F0C" w:rsidRDefault="00580FDB" w:rsidP="00580FDB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0FDB" w:rsidRPr="002A024F" w:rsidRDefault="00580FDB" w:rsidP="00580FDB">
      <w:pPr>
        <w:pStyle w:val="Akapitzlist"/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580FDB" w:rsidRPr="002A024F" w:rsidRDefault="00580FDB" w:rsidP="00580FDB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czasie dyżuru wakacyjnego tworzy się maksymalnie 3 oddziały. Liczba dzieci w oddziale nie może przekroczyć 25 dzieci. </w:t>
      </w:r>
    </w:p>
    <w:p w:rsidR="00580FDB" w:rsidRPr="002A024F" w:rsidRDefault="00580FDB" w:rsidP="00580FDB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Style w:val="markedcontent"/>
          <w:rFonts w:ascii="Times New Roman" w:hAnsi="Times New Roman" w:cs="Times New Roman"/>
          <w:sz w:val="24"/>
          <w:szCs w:val="24"/>
        </w:rPr>
        <w:t>Ze względu na ograniczoną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liczbę</w:t>
      </w:r>
      <w:r w:rsidRPr="002A024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oddziałów</w:t>
      </w:r>
      <w:r w:rsidRPr="002A024F">
        <w:rPr>
          <w:rStyle w:val="markedcontent"/>
          <w:rFonts w:ascii="Times New Roman" w:hAnsi="Times New Roman" w:cs="Times New Roman"/>
          <w:sz w:val="24"/>
          <w:szCs w:val="24"/>
        </w:rPr>
        <w:t xml:space="preserve"> o przyjęciu dziecka na dyżur decyduje kolejność zgłoszeń.</w:t>
      </w:r>
    </w:p>
    <w:p w:rsidR="00580FDB" w:rsidRPr="002A024F" w:rsidRDefault="00580FDB" w:rsidP="00580FDB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0FDB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80FDB" w:rsidRPr="002A024F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4</w:t>
      </w:r>
    </w:p>
    <w:p w:rsidR="00580FDB" w:rsidRPr="002A024F" w:rsidRDefault="00580FDB" w:rsidP="00580FD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>Czas pracy przedszkola w czasie dyżuru wakacyjnego ustala się w godzinach 6.30 – 16.30.</w:t>
      </w:r>
    </w:p>
    <w:p w:rsidR="00580FDB" w:rsidRPr="002A024F" w:rsidRDefault="00580FDB" w:rsidP="00580FD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w okresie dyżuru zapewnia dzieciom jedynie zajęcia opiekuńczo-wychowawcze z możliwością pracy w grupach mieszanych.  </w:t>
      </w:r>
    </w:p>
    <w:p w:rsidR="00580FDB" w:rsidRPr="002A024F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80FDB" w:rsidRPr="002A024F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:rsidR="00580FDB" w:rsidRPr="002A024F" w:rsidRDefault="00580FDB" w:rsidP="00580FDB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Zapisy na dyżur wakacyjny dokonywane są </w:t>
      </w:r>
      <w:r w:rsidRPr="002A02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1</w:t>
      </w:r>
      <w:r w:rsidR="00D477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536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.05</w:t>
      </w:r>
      <w:r w:rsidR="003B6C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.2026</w:t>
      </w:r>
      <w:r w:rsidR="00B55A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do</w:t>
      </w:r>
      <w:r w:rsidR="00D477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25</w:t>
      </w:r>
      <w:r w:rsidR="00F536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.05</w:t>
      </w:r>
      <w:r w:rsidR="003B6C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.2026</w:t>
      </w:r>
      <w:r w:rsidRPr="002A02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580FDB" w:rsidRPr="002A024F" w:rsidRDefault="00580FDB" w:rsidP="00580FDB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Karta zgłoszenia dziecka na dyżur wakacyjny stanowi załącznik nr 1 do niniejszego regulaminu. </w:t>
      </w:r>
    </w:p>
    <w:p w:rsidR="00580FDB" w:rsidRDefault="00580FDB" w:rsidP="00580FDB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przyjęcia dziecka na dyżur jest złożenie przez rodziców/ opiekunów prawnych kart</w:t>
      </w:r>
      <w:r w:rsidR="00892E8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zgłoszenia o której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ust. 2</w:t>
      </w:r>
      <w:r w:rsidRPr="002A02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80FDB" w:rsidRDefault="00580FDB" w:rsidP="00580FDB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Rodzic/opiekun prawny zobowiązany jest do spełnienia następujących warunków przyjęcia dziecka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dyżur wakacyjny:</w:t>
      </w:r>
    </w:p>
    <w:p w:rsidR="00580FDB" w:rsidRDefault="00580FDB" w:rsidP="00580FD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311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obrać i złożyć kartę zgłoszenia na dyżur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wakacyjny najpóźniej </w:t>
      </w:r>
      <w:r w:rsidR="00A80D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25</w:t>
      </w:r>
      <w:r w:rsidR="00F536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maja</w:t>
      </w:r>
      <w:r w:rsidR="003B6C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2026</w:t>
      </w:r>
      <w:r w:rsidRPr="00311F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580FDB" w:rsidRDefault="00831B8D" w:rsidP="00580FD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karty</w:t>
      </w:r>
      <w:r w:rsidR="00580FDB" w:rsidRPr="00311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dołączyć </w:t>
      </w:r>
      <w:r w:rsidR="00580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zaświadczenie rodziców/opiekunów prawnych </w:t>
      </w:r>
      <w:r w:rsidR="00580FDB" w:rsidRPr="00311F0C">
        <w:rPr>
          <w:rFonts w:ascii="Times New Roman" w:eastAsia="Times New Roman" w:hAnsi="Times New Roman" w:cs="Times New Roman"/>
          <w:sz w:val="24"/>
          <w:szCs w:val="24"/>
          <w:lang w:eastAsia="pl-PL"/>
        </w:rPr>
        <w:t>o wykonywaniu pracy zawod</w:t>
      </w:r>
      <w:r w:rsidR="00580FDB">
        <w:rPr>
          <w:rFonts w:ascii="Times New Roman" w:eastAsia="Times New Roman" w:hAnsi="Times New Roman" w:cs="Times New Roman"/>
          <w:sz w:val="24"/>
          <w:szCs w:val="24"/>
          <w:lang w:eastAsia="pl-PL"/>
        </w:rPr>
        <w:t>owej.</w:t>
      </w:r>
    </w:p>
    <w:p w:rsidR="00580FDB" w:rsidRDefault="00580FDB" w:rsidP="00580FD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F0C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Przestrzegać zasad dotyczących opłat za korzystanie z usług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rzedszkola, a także dotyczących </w:t>
      </w:r>
      <w:r w:rsidRPr="00311F0C">
        <w:rPr>
          <w:rFonts w:ascii="Times New Roman" w:eastAsia="Times New Roman" w:hAnsi="Times New Roman" w:cs="Times New Roman"/>
          <w:sz w:val="24"/>
          <w:szCs w:val="24"/>
          <w:lang w:eastAsia="pl-PL"/>
        </w:rPr>
        <w:t>przyprowadzania dzieci w czasie nie zakłócającym prowadze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zajęć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dziećmi i wydawania posiłków tj. do godziny 8:30</w:t>
      </w:r>
      <w:r w:rsidRPr="00311F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F5532" w:rsidRPr="003F5532" w:rsidRDefault="00580FDB" w:rsidP="00DB7F22">
      <w:pPr>
        <w:pStyle w:val="Akapitzlist"/>
        <w:numPr>
          <w:ilvl w:val="0"/>
          <w:numId w:val="3"/>
        </w:numPr>
        <w:tabs>
          <w:tab w:val="left" w:pos="33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5532">
        <w:rPr>
          <w:rFonts w:ascii="Times New Roman" w:hAnsi="Times New Roman" w:cs="Times New Roman"/>
          <w:sz w:val="24"/>
          <w:szCs w:val="24"/>
        </w:rPr>
        <w:t xml:space="preserve">Złożenie karty zgłoszenia zobowiązuje rodzica/opiekuna do wniesienia opłat z góry </w:t>
      </w:r>
      <w:r w:rsidRPr="003F5532">
        <w:rPr>
          <w:rFonts w:ascii="Times New Roman" w:hAnsi="Times New Roman" w:cs="Times New Roman"/>
          <w:sz w:val="24"/>
          <w:szCs w:val="24"/>
        </w:rPr>
        <w:br/>
        <w:t xml:space="preserve">– z miesięcznym wyprzedzeniem </w:t>
      </w:r>
      <w:r w:rsidR="00881824" w:rsidRPr="003F5532">
        <w:rPr>
          <w:rFonts w:ascii="Times New Roman" w:hAnsi="Times New Roman" w:cs="Times New Roman"/>
          <w:sz w:val="24"/>
          <w:szCs w:val="24"/>
        </w:rPr>
        <w:t xml:space="preserve"> </w:t>
      </w:r>
      <w:r w:rsidR="00881824" w:rsidRPr="003F5532">
        <w:rPr>
          <w:rFonts w:ascii="Times New Roman" w:hAnsi="Times New Roman" w:cs="Times New Roman"/>
          <w:b/>
          <w:sz w:val="24"/>
          <w:szCs w:val="24"/>
        </w:rPr>
        <w:t>przelewem</w:t>
      </w:r>
      <w:r w:rsidR="00D356F8" w:rsidRPr="003F5532">
        <w:rPr>
          <w:rFonts w:ascii="Times New Roman" w:hAnsi="Times New Roman" w:cs="Times New Roman"/>
          <w:b/>
          <w:sz w:val="24"/>
          <w:szCs w:val="24"/>
        </w:rPr>
        <w:t xml:space="preserve"> na wskazane konta</w:t>
      </w:r>
      <w:r w:rsidRPr="003F5532">
        <w:rPr>
          <w:rFonts w:ascii="Times New Roman" w:hAnsi="Times New Roman" w:cs="Times New Roman"/>
          <w:sz w:val="24"/>
          <w:szCs w:val="24"/>
        </w:rPr>
        <w:t xml:space="preserve">. </w:t>
      </w:r>
      <w:r w:rsidRPr="003F5532">
        <w:rPr>
          <w:rFonts w:ascii="Times New Roman" w:hAnsi="Times New Roman" w:cs="Times New Roman"/>
          <w:b/>
          <w:sz w:val="24"/>
          <w:szCs w:val="24"/>
        </w:rPr>
        <w:t>Opłatę za miesiąc lipiec należy wnieść do 11 czerwca</w:t>
      </w:r>
      <w:r w:rsidR="003B6C62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1E57EB">
        <w:rPr>
          <w:rFonts w:ascii="Times New Roman" w:hAnsi="Times New Roman" w:cs="Times New Roman"/>
          <w:b/>
          <w:sz w:val="24"/>
          <w:szCs w:val="24"/>
        </w:rPr>
        <w:t>r.</w:t>
      </w:r>
    </w:p>
    <w:p w:rsidR="00580FDB" w:rsidRPr="003F5532" w:rsidRDefault="00580FDB" w:rsidP="00DB7F22">
      <w:pPr>
        <w:pStyle w:val="Akapitzlist"/>
        <w:numPr>
          <w:ilvl w:val="0"/>
          <w:numId w:val="3"/>
        </w:numPr>
        <w:tabs>
          <w:tab w:val="left" w:pos="33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5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dzieci zakwalifikowanych na dyżur wakacyjny zostanie podana do publicznej wiadomości w dniu </w:t>
      </w:r>
      <w:r w:rsidR="00F536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</w:t>
      </w:r>
      <w:r w:rsidR="003B6C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.05.2026</w:t>
      </w:r>
      <w:r w:rsidRPr="003F5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580FDB" w:rsidRPr="002A024F" w:rsidRDefault="00580FDB" w:rsidP="00580FDB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80FDB" w:rsidRPr="002A024F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:rsidR="003B6C62" w:rsidRPr="0079220C" w:rsidRDefault="003B6C62" w:rsidP="003B6C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792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opłat za korzystanie z wychowania przedszkolnego oraz za wyżywienie w czasie  </w:t>
      </w:r>
    </w:p>
    <w:p w:rsidR="003B6C62" w:rsidRPr="0079220C" w:rsidRDefault="003B6C62" w:rsidP="003B6C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92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dyżuru regulowane są przez rodzica/ opiekuna prawnego dziecka przelewem w wysokości  </w:t>
      </w:r>
    </w:p>
    <w:p w:rsidR="003B6C62" w:rsidRDefault="003B6C62" w:rsidP="003B6C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9220C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wynikającej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 naliczonych na podstawie</w:t>
      </w:r>
      <w:r w:rsidRPr="0079220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B6C62" w:rsidRDefault="003B6C62" w:rsidP="003B6C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zadeklarowanego okresu pobytu dziecka w przedszkolu,</w:t>
      </w:r>
    </w:p>
    <w:p w:rsidR="00F53650" w:rsidRDefault="003B6C62" w:rsidP="003B6C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zadeklarowanej liczby godzin pobytu dziecka w przedszkolu, realizowanych powyżej 5 </w:t>
      </w:r>
    </w:p>
    <w:p w:rsidR="003B6C62" w:rsidRDefault="00F53650" w:rsidP="003B6C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3B6C62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 podstawy programowej,</w:t>
      </w:r>
    </w:p>
    <w:p w:rsidR="003B6C62" w:rsidRPr="0079220C" w:rsidRDefault="003B6C62" w:rsidP="003B6C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opłaty za żywienie (liczba dni x dzienna stawka żywieniowa)</w:t>
      </w:r>
    </w:p>
    <w:p w:rsidR="003B6C62" w:rsidRPr="0079220C" w:rsidRDefault="003B6C62" w:rsidP="003B6C62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C62" w:rsidRPr="0079220C" w:rsidRDefault="003B6C62" w:rsidP="003B6C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22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nieobecności dziecka w przedszkolu w zadeklarowanym okresie dyżuru wakacyjnego, zwrotowi podlega jedynie dzienna stawka żywieniowa za każdy dzień nieobecności. Nie podlega zwrotowi wpłata za zadeklarowane godziny dodatkowe, powyżej 5 godzin podstawy programowej.</w:t>
      </w:r>
    </w:p>
    <w:p w:rsidR="00580FDB" w:rsidRPr="002A024F" w:rsidRDefault="00580FDB" w:rsidP="003B6C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0FDB" w:rsidRPr="002A024F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</w:p>
    <w:p w:rsidR="00580FDB" w:rsidRPr="002A024F" w:rsidRDefault="00580FDB" w:rsidP="00580F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Rezygnację z dyżuru należy zgłosić telefonicznie przed rozpoczęciem dyżuru,  </w:t>
      </w:r>
      <w:r w:rsidRPr="002A02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przeciwnym razie nie będą zwracane poniesione koszty. Wyjątkiem jest choroba dziecka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A02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zaświadczenie lekarskie. </w:t>
      </w:r>
    </w:p>
    <w:p w:rsidR="00580FDB" w:rsidRPr="002A024F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8</w:t>
      </w:r>
    </w:p>
    <w:p w:rsidR="00580FDB" w:rsidRPr="002A024F" w:rsidRDefault="00580FDB" w:rsidP="00580FD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 prowadzący nie pokrywa kosztów dowożenia dzieci do przedszkola oraz nie organizuje bezpłatnego dowozu do placówki w okresie dyżuru wakacyjnego. </w:t>
      </w:r>
    </w:p>
    <w:p w:rsidR="00580FDB" w:rsidRPr="002A024F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80FDB" w:rsidRPr="002A024F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</w:p>
    <w:p w:rsidR="00580FDB" w:rsidRPr="002A024F" w:rsidRDefault="00580FDB" w:rsidP="00580FD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kwestiach nieuregulowanych niniejszym regulaminem obowiązują przepisy zawarte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A02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statucie przedszkola oraz innych obowiązujących w przedszkolu regulaminach.</w:t>
      </w:r>
    </w:p>
    <w:p w:rsidR="00580FDB" w:rsidRPr="002A024F" w:rsidRDefault="00580FDB" w:rsidP="00580FD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80FDB" w:rsidRPr="002A024F" w:rsidRDefault="00580FDB" w:rsidP="00580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10</w:t>
      </w:r>
    </w:p>
    <w:p w:rsidR="00580FDB" w:rsidRPr="002A024F" w:rsidRDefault="00580FDB" w:rsidP="00580FD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A02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Regulamin wchodzi w życie z dniem podjęcia. </w:t>
      </w:r>
    </w:p>
    <w:p w:rsidR="00B97415" w:rsidRDefault="00B97415"/>
    <w:sectPr w:rsidR="00B97415" w:rsidSect="00FC2EF6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87F" w:rsidRDefault="00E9287F">
      <w:pPr>
        <w:spacing w:after="0" w:line="240" w:lineRule="auto"/>
      </w:pPr>
      <w:r>
        <w:separator/>
      </w:r>
    </w:p>
  </w:endnote>
  <w:endnote w:type="continuationSeparator" w:id="0">
    <w:p w:rsidR="00E9287F" w:rsidRDefault="00E92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175721"/>
      <w:docPartObj>
        <w:docPartGallery w:val="Page Numbers (Bottom of Page)"/>
        <w:docPartUnique/>
      </w:docPartObj>
    </w:sdtPr>
    <w:sdtEndPr/>
    <w:sdtContent>
      <w:p w:rsidR="00452A56" w:rsidRDefault="00580F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B82">
          <w:rPr>
            <w:noProof/>
          </w:rPr>
          <w:t>2</w:t>
        </w:r>
        <w:r>
          <w:fldChar w:fldCharType="end"/>
        </w:r>
      </w:p>
    </w:sdtContent>
  </w:sdt>
  <w:p w:rsidR="00452A56" w:rsidRDefault="00E928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87F" w:rsidRDefault="00E9287F">
      <w:pPr>
        <w:spacing w:after="0" w:line="240" w:lineRule="auto"/>
      </w:pPr>
      <w:r>
        <w:separator/>
      </w:r>
    </w:p>
  </w:footnote>
  <w:footnote w:type="continuationSeparator" w:id="0">
    <w:p w:rsidR="00E9287F" w:rsidRDefault="00E92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61E7"/>
    <w:multiLevelType w:val="hybridMultilevel"/>
    <w:tmpl w:val="E954D952"/>
    <w:lvl w:ilvl="0" w:tplc="CEE241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67629"/>
    <w:multiLevelType w:val="hybridMultilevel"/>
    <w:tmpl w:val="B62E7EA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B234DB2"/>
    <w:multiLevelType w:val="hybridMultilevel"/>
    <w:tmpl w:val="F7EEF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C0F74"/>
    <w:multiLevelType w:val="hybridMultilevel"/>
    <w:tmpl w:val="1FC2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23772"/>
    <w:multiLevelType w:val="hybridMultilevel"/>
    <w:tmpl w:val="C33ED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623BC"/>
    <w:multiLevelType w:val="hybridMultilevel"/>
    <w:tmpl w:val="CE620B8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F68BD"/>
    <w:multiLevelType w:val="hybridMultilevel"/>
    <w:tmpl w:val="9CCE0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1667C"/>
    <w:multiLevelType w:val="hybridMultilevel"/>
    <w:tmpl w:val="5E6CF162"/>
    <w:lvl w:ilvl="0" w:tplc="AA46BB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DB"/>
    <w:rsid w:val="00027CE9"/>
    <w:rsid w:val="00066D70"/>
    <w:rsid w:val="000B72C7"/>
    <w:rsid w:val="00103282"/>
    <w:rsid w:val="001A7FAF"/>
    <w:rsid w:val="001E57EB"/>
    <w:rsid w:val="0032781D"/>
    <w:rsid w:val="00396500"/>
    <w:rsid w:val="003B6C62"/>
    <w:rsid w:val="003F5532"/>
    <w:rsid w:val="00404E4E"/>
    <w:rsid w:val="00452232"/>
    <w:rsid w:val="00486C09"/>
    <w:rsid w:val="004E5B82"/>
    <w:rsid w:val="005253FE"/>
    <w:rsid w:val="00580FDB"/>
    <w:rsid w:val="0068188D"/>
    <w:rsid w:val="007D4015"/>
    <w:rsid w:val="007E6230"/>
    <w:rsid w:val="00831B8D"/>
    <w:rsid w:val="00881824"/>
    <w:rsid w:val="00892E82"/>
    <w:rsid w:val="008E3E39"/>
    <w:rsid w:val="009F5258"/>
    <w:rsid w:val="00A80D38"/>
    <w:rsid w:val="00B26F37"/>
    <w:rsid w:val="00B55ADF"/>
    <w:rsid w:val="00B97415"/>
    <w:rsid w:val="00CA18DF"/>
    <w:rsid w:val="00D356F8"/>
    <w:rsid w:val="00D47714"/>
    <w:rsid w:val="00E06EFB"/>
    <w:rsid w:val="00E9287F"/>
    <w:rsid w:val="00E935F1"/>
    <w:rsid w:val="00EA30C7"/>
    <w:rsid w:val="00EB6FF2"/>
    <w:rsid w:val="00F04F81"/>
    <w:rsid w:val="00F5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C916"/>
  <w15:chartTrackingRefBased/>
  <w15:docId w15:val="{70881B37-0ADC-49E9-A24E-2A10005F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0F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0FD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8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FDB"/>
  </w:style>
  <w:style w:type="character" w:customStyle="1" w:styleId="markedcontent">
    <w:name w:val="markedcontent"/>
    <w:basedOn w:val="Domylnaczcionkaakapitu"/>
    <w:rsid w:val="00580FDB"/>
  </w:style>
  <w:style w:type="character" w:customStyle="1" w:styleId="lrzxr">
    <w:name w:val="lrzxr"/>
    <w:basedOn w:val="Domylnaczcionkaakapitu"/>
    <w:rsid w:val="00580FDB"/>
  </w:style>
  <w:style w:type="character" w:styleId="Pogrubienie">
    <w:name w:val="Strong"/>
    <w:basedOn w:val="Domylnaczcionkaakapitu"/>
    <w:uiPriority w:val="22"/>
    <w:qFormat/>
    <w:rsid w:val="00580FD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Jasica</dc:creator>
  <cp:keywords/>
  <dc:description/>
  <cp:lastModifiedBy>Magdalena Marszalec</cp:lastModifiedBy>
  <cp:revision>29</cp:revision>
  <cp:lastPrinted>2026-04-17T03:52:00Z</cp:lastPrinted>
  <dcterms:created xsi:type="dcterms:W3CDTF">2023-03-23T12:23:00Z</dcterms:created>
  <dcterms:modified xsi:type="dcterms:W3CDTF">2026-04-17T06:10:00Z</dcterms:modified>
</cp:coreProperties>
</file>