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D2" w:rsidRDefault="006D18D2" w:rsidP="00815177">
      <w:pPr>
        <w:jc w:val="center"/>
      </w:pPr>
      <w:bookmarkStart w:id="0" w:name="_GoBack"/>
      <w:bookmarkEnd w:id="0"/>
      <w:r>
        <w:t xml:space="preserve">                                                                                          </w:t>
      </w:r>
      <w:r w:rsidRPr="006D18D2">
        <w:t>Załącznik do zarządzenia Dyrektora …….</w:t>
      </w:r>
    </w:p>
    <w:p w:rsidR="006D18D2" w:rsidRPr="006D18D2" w:rsidRDefault="006D18D2" w:rsidP="00815177">
      <w:pPr>
        <w:jc w:val="center"/>
      </w:pPr>
    </w:p>
    <w:p w:rsidR="00815177" w:rsidRDefault="009E1A65" w:rsidP="008151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METODY </w:t>
      </w:r>
      <w:r w:rsidR="00815177" w:rsidRPr="00815177">
        <w:rPr>
          <w:b/>
          <w:sz w:val="32"/>
          <w:szCs w:val="32"/>
        </w:rPr>
        <w:t>USTAL</w:t>
      </w:r>
      <w:r>
        <w:rPr>
          <w:b/>
          <w:sz w:val="32"/>
          <w:szCs w:val="32"/>
        </w:rPr>
        <w:t>A</w:t>
      </w:r>
      <w:r w:rsidR="00815177" w:rsidRPr="00815177">
        <w:rPr>
          <w:b/>
          <w:sz w:val="32"/>
          <w:szCs w:val="32"/>
        </w:rPr>
        <w:t>NI</w:t>
      </w:r>
      <w:r>
        <w:rPr>
          <w:b/>
          <w:sz w:val="32"/>
          <w:szCs w:val="32"/>
        </w:rPr>
        <w:t>A</w:t>
      </w:r>
      <w:r w:rsidR="00815177" w:rsidRPr="00815177">
        <w:rPr>
          <w:b/>
          <w:sz w:val="32"/>
          <w:szCs w:val="32"/>
        </w:rPr>
        <w:t xml:space="preserve"> WYDATKÓW NA REALIZACJĘ ZADAŃ WYMAGAJACYCH STOSOWANIA SPECJALNEJ ORGANIZACJI NAUKI I METOD PRACY DLA DZIECI Z ORZECZENIAMI</w:t>
      </w:r>
    </w:p>
    <w:p w:rsidR="00815177" w:rsidRPr="00B00B4B" w:rsidRDefault="00815177" w:rsidP="00B00B4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00B4B">
        <w:rPr>
          <w:sz w:val="24"/>
          <w:szCs w:val="24"/>
        </w:rPr>
        <w:t>Wynagrodzenia</w:t>
      </w:r>
      <w:r w:rsidR="00AA11CC">
        <w:rPr>
          <w:sz w:val="24"/>
          <w:szCs w:val="24"/>
        </w:rPr>
        <w:t xml:space="preserve"> osobowe i pochodne</w:t>
      </w:r>
    </w:p>
    <w:p w:rsidR="00815177" w:rsidRDefault="00B00B4B" w:rsidP="00B00B4B">
      <w:pPr>
        <w:pStyle w:val="Akapitzlist"/>
        <w:ind w:left="502"/>
      </w:pPr>
      <w:r>
        <w:rPr>
          <w:sz w:val="24"/>
          <w:szCs w:val="24"/>
        </w:rPr>
        <w:t>1</w:t>
      </w:r>
      <w:r w:rsidR="00AA11CC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815177">
        <w:rPr>
          <w:sz w:val="24"/>
          <w:szCs w:val="24"/>
        </w:rPr>
        <w:t xml:space="preserve">Koszty związane z kształceniem </w:t>
      </w:r>
      <w:r>
        <w:rPr>
          <w:sz w:val="24"/>
          <w:szCs w:val="24"/>
        </w:rPr>
        <w:t xml:space="preserve">specjalnym </w:t>
      </w:r>
      <w:r w:rsidR="00815177">
        <w:rPr>
          <w:sz w:val="24"/>
          <w:szCs w:val="24"/>
        </w:rPr>
        <w:t>uczniów</w:t>
      </w:r>
      <w:r>
        <w:rPr>
          <w:sz w:val="24"/>
          <w:szCs w:val="24"/>
        </w:rPr>
        <w:t xml:space="preserve"> – realizacją </w:t>
      </w:r>
      <w:r>
        <w:t>godzin danego przedmiotu lub godzin edukacji wczesnoszkolnej w danej klasie liczone według poniższej metody:</w:t>
      </w:r>
    </w:p>
    <w:p w:rsidR="00B00B4B" w:rsidRPr="002D3D44" w:rsidRDefault="00B00B4B" w:rsidP="00B00B4B">
      <w:pPr>
        <w:spacing w:after="0" w:line="240" w:lineRule="auto"/>
        <w:rPr>
          <w:sz w:val="32"/>
          <w:szCs w:val="32"/>
        </w:rPr>
      </w:pPr>
      <w:r w:rsidRPr="002D3D44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</w:t>
      </w:r>
      <w:proofErr w:type="spellStart"/>
      <w:r w:rsidRPr="002D3D44">
        <w:rPr>
          <w:sz w:val="32"/>
          <w:szCs w:val="32"/>
        </w:rPr>
        <w:t>Gp</w:t>
      </w:r>
      <w:proofErr w:type="spellEnd"/>
    </w:p>
    <w:p w:rsidR="00B00B4B" w:rsidRPr="002D3D44" w:rsidRDefault="00B00B4B" w:rsidP="00B00B4B">
      <w:pPr>
        <w:spacing w:after="0" w:line="240" w:lineRule="auto"/>
        <w:rPr>
          <w:sz w:val="32"/>
          <w:szCs w:val="32"/>
        </w:rPr>
      </w:pPr>
      <w:r w:rsidRPr="002D3D44">
        <w:rPr>
          <w:sz w:val="48"/>
          <w:szCs w:val="48"/>
        </w:rPr>
        <w:t>E=</w:t>
      </w:r>
      <w:r>
        <w:rPr>
          <w:sz w:val="32"/>
          <w:szCs w:val="32"/>
        </w:rPr>
        <w:t xml:space="preserve">  </w:t>
      </w:r>
      <w:r w:rsidRPr="002D3D44">
        <w:rPr>
          <w:sz w:val="32"/>
          <w:szCs w:val="32"/>
        </w:rPr>
        <w:t xml:space="preserve">______  </w:t>
      </w:r>
      <w:r>
        <w:rPr>
          <w:sz w:val="32"/>
          <w:szCs w:val="32"/>
        </w:rPr>
        <w:t>x</w:t>
      </w:r>
      <w:r w:rsidRPr="002D3D44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</w:t>
      </w:r>
      <w:r w:rsidRPr="002D3D44">
        <w:rPr>
          <w:sz w:val="32"/>
          <w:szCs w:val="32"/>
        </w:rPr>
        <w:t>o</w:t>
      </w:r>
      <w:proofErr w:type="spellEnd"/>
      <w:r w:rsidRPr="002D3D44">
        <w:rPr>
          <w:sz w:val="32"/>
          <w:szCs w:val="32"/>
        </w:rPr>
        <w:t xml:space="preserve"> </w:t>
      </w:r>
      <w:r>
        <w:rPr>
          <w:sz w:val="32"/>
          <w:szCs w:val="32"/>
        </w:rPr>
        <w:t>x</w:t>
      </w:r>
      <w:r w:rsidRPr="002D3D44">
        <w:rPr>
          <w:sz w:val="32"/>
          <w:szCs w:val="32"/>
        </w:rPr>
        <w:t xml:space="preserve"> 4</w:t>
      </w:r>
    </w:p>
    <w:p w:rsidR="00B00B4B" w:rsidRPr="002D3D44" w:rsidRDefault="00B00B4B" w:rsidP="00B00B4B">
      <w:pPr>
        <w:spacing w:after="0" w:line="240" w:lineRule="auto"/>
        <w:rPr>
          <w:sz w:val="32"/>
          <w:szCs w:val="32"/>
        </w:rPr>
      </w:pPr>
      <w:r w:rsidRPr="002D3D44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</w:t>
      </w:r>
      <w:r w:rsidRPr="002D3D44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</w:t>
      </w:r>
      <w:r w:rsidRPr="002D3D44">
        <w:rPr>
          <w:sz w:val="32"/>
          <w:szCs w:val="32"/>
        </w:rPr>
        <w:t>k</w:t>
      </w:r>
      <w:proofErr w:type="spellEnd"/>
    </w:p>
    <w:p w:rsidR="00B00B4B" w:rsidRDefault="00B00B4B" w:rsidP="00B00B4B"/>
    <w:p w:rsidR="00B00B4B" w:rsidRDefault="00B00B4B" w:rsidP="00B00B4B">
      <w:r>
        <w:t xml:space="preserve">E-  tygodniowa liczba godzin nauczyciela realizującego kształcenie uczniów z orzeczeniem o niepełnosprawności </w:t>
      </w:r>
    </w:p>
    <w:p w:rsidR="00B00B4B" w:rsidRDefault="00B00B4B" w:rsidP="00B00B4B">
      <w:proofErr w:type="spellStart"/>
      <w:r>
        <w:t>Gp</w:t>
      </w:r>
      <w:proofErr w:type="spellEnd"/>
      <w:r>
        <w:t>- Liczba godzin danego przedmiotu lub godzin edukacji wczesnoszkolnej w danej klasie</w:t>
      </w:r>
    </w:p>
    <w:p w:rsidR="00B00B4B" w:rsidRDefault="00B00B4B" w:rsidP="00B00B4B">
      <w:proofErr w:type="spellStart"/>
      <w:r>
        <w:t>Uk</w:t>
      </w:r>
      <w:proofErr w:type="spellEnd"/>
      <w:r>
        <w:t>- liczbę uczniów w klasie (średnia klasowa w szkole)</w:t>
      </w:r>
    </w:p>
    <w:p w:rsidR="00B00B4B" w:rsidRDefault="00B00B4B" w:rsidP="00B00B4B">
      <w:proofErr w:type="spellStart"/>
      <w:r>
        <w:t>Uo</w:t>
      </w:r>
      <w:proofErr w:type="spellEnd"/>
      <w:r>
        <w:t>- liczba uczniów z orzeczeniem o niepełnosprawności w danej klasie</w:t>
      </w:r>
    </w:p>
    <w:p w:rsidR="00B00B4B" w:rsidRDefault="00B00B4B" w:rsidP="00B00B4B">
      <w:r>
        <w:t>4 – wskaźnik ustalony jako średnia arytmetyczna wag dla niepełnosprawnych P4-P7</w:t>
      </w:r>
    </w:p>
    <w:p w:rsidR="00B00B4B" w:rsidRDefault="00B00B4B" w:rsidP="00B00B4B">
      <w:r>
        <w:t>Liczba godzin danego przedmiotu lub godzin edukacji wczesnoszkolnej w danej klasie/ liczbę uczniów w klasie (średnia klasowa w szkole) x liczba uczniów z orzeczeniem o niepełnosprawności w danej klasie x 4 (wskaźnik ustalony jako średnia arytmetyczna wag dla niepełnosprawnych P4-P7)</w:t>
      </w:r>
    </w:p>
    <w:p w:rsidR="00B00B4B" w:rsidRDefault="00B00B4B" w:rsidP="00B00B4B">
      <w:pPr>
        <w:rPr>
          <w:sz w:val="24"/>
          <w:szCs w:val="24"/>
        </w:rPr>
      </w:pPr>
      <w:r>
        <w:t>2</w:t>
      </w:r>
      <w:r w:rsidR="00AA11CC">
        <w:t>)</w:t>
      </w:r>
      <w:r>
        <w:t xml:space="preserve"> </w:t>
      </w:r>
      <w:r>
        <w:rPr>
          <w:sz w:val="24"/>
          <w:szCs w:val="24"/>
        </w:rPr>
        <w:t>Koszty związane z kształceniem specjalnym uczniów – zrealizowane godziny rewalidac</w:t>
      </w:r>
      <w:r w:rsidR="001050EA">
        <w:rPr>
          <w:sz w:val="24"/>
          <w:szCs w:val="24"/>
        </w:rPr>
        <w:t>yjne, logopedyczne zgodnie z listą płac.</w:t>
      </w:r>
    </w:p>
    <w:p w:rsidR="001050EA" w:rsidRDefault="001050EA" w:rsidP="00B00B4B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AA11CC">
        <w:rPr>
          <w:sz w:val="24"/>
          <w:szCs w:val="24"/>
        </w:rPr>
        <w:t>)</w:t>
      </w:r>
      <w:r>
        <w:rPr>
          <w:sz w:val="24"/>
          <w:szCs w:val="24"/>
        </w:rPr>
        <w:t xml:space="preserve"> Koszty związane </w:t>
      </w:r>
      <w:r w:rsidR="001353B5">
        <w:rPr>
          <w:sz w:val="24"/>
          <w:szCs w:val="24"/>
        </w:rPr>
        <w:t>z obsługą uczniów z orzeczeniami:</w:t>
      </w:r>
    </w:p>
    <w:p w:rsidR="00AA11CC" w:rsidRDefault="001353B5" w:rsidP="00B00B4B">
      <w:pPr>
        <w:rPr>
          <w:sz w:val="24"/>
          <w:szCs w:val="24"/>
        </w:rPr>
      </w:pPr>
      <w:r>
        <w:rPr>
          <w:sz w:val="24"/>
          <w:szCs w:val="24"/>
        </w:rPr>
        <w:t>Dyrektor, wicedyrektor, pedagog szkolny, bibliotekarz, sekretarz szkoły, pracownicy niepedagogiczni</w:t>
      </w:r>
      <w:r w:rsidR="00AA11C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liczone </w:t>
      </w:r>
      <w:r w:rsidR="00AA11CC">
        <w:rPr>
          <w:sz w:val="24"/>
          <w:szCs w:val="24"/>
        </w:rPr>
        <w:t>metodą według wzoru:</w:t>
      </w:r>
    </w:p>
    <w:p w:rsidR="00AA11CC" w:rsidRPr="002D3D44" w:rsidRDefault="00AA11CC" w:rsidP="00AA11CC">
      <w:pPr>
        <w:spacing w:after="0" w:line="240" w:lineRule="auto"/>
        <w:rPr>
          <w:sz w:val="32"/>
          <w:szCs w:val="32"/>
        </w:rPr>
      </w:pPr>
      <w:r w:rsidRPr="002D3D44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 </w:t>
      </w:r>
      <w:proofErr w:type="spellStart"/>
      <w:r>
        <w:rPr>
          <w:sz w:val="32"/>
          <w:szCs w:val="32"/>
        </w:rPr>
        <w:t>tg</w:t>
      </w:r>
      <w:proofErr w:type="spellEnd"/>
    </w:p>
    <w:p w:rsidR="00AA11CC" w:rsidRPr="002D3D44" w:rsidRDefault="00AA11CC" w:rsidP="00AA11CC">
      <w:pPr>
        <w:spacing w:after="0" w:line="240" w:lineRule="auto"/>
        <w:rPr>
          <w:sz w:val="32"/>
          <w:szCs w:val="32"/>
        </w:rPr>
      </w:pPr>
      <w:r>
        <w:rPr>
          <w:sz w:val="48"/>
          <w:szCs w:val="48"/>
        </w:rPr>
        <w:t>O</w:t>
      </w:r>
      <w:r w:rsidRPr="002D3D44">
        <w:rPr>
          <w:sz w:val="48"/>
          <w:szCs w:val="48"/>
        </w:rPr>
        <w:t>=</w:t>
      </w:r>
      <w:r>
        <w:rPr>
          <w:sz w:val="32"/>
          <w:szCs w:val="32"/>
        </w:rPr>
        <w:t xml:space="preserve">  </w:t>
      </w:r>
      <w:r w:rsidRPr="002D3D44">
        <w:rPr>
          <w:sz w:val="32"/>
          <w:szCs w:val="32"/>
        </w:rPr>
        <w:t xml:space="preserve">______  </w:t>
      </w:r>
      <w:r>
        <w:rPr>
          <w:sz w:val="32"/>
          <w:szCs w:val="32"/>
        </w:rPr>
        <w:t>x</w:t>
      </w:r>
      <w:r w:rsidRPr="002D3D44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Ou</w:t>
      </w:r>
      <w:r w:rsidRPr="002D3D44">
        <w:rPr>
          <w:sz w:val="32"/>
          <w:szCs w:val="32"/>
        </w:rPr>
        <w:t>o</w:t>
      </w:r>
      <w:proofErr w:type="spellEnd"/>
      <w:r w:rsidRPr="002D3D44">
        <w:rPr>
          <w:sz w:val="32"/>
          <w:szCs w:val="32"/>
        </w:rPr>
        <w:t xml:space="preserve"> </w:t>
      </w:r>
      <w:r>
        <w:rPr>
          <w:sz w:val="32"/>
          <w:szCs w:val="32"/>
        </w:rPr>
        <w:t>x</w:t>
      </w:r>
      <w:r w:rsidRPr="002D3D44">
        <w:rPr>
          <w:sz w:val="32"/>
          <w:szCs w:val="32"/>
        </w:rPr>
        <w:t xml:space="preserve"> 4</w:t>
      </w:r>
      <w:r w:rsidR="009E1A65">
        <w:rPr>
          <w:sz w:val="32"/>
          <w:szCs w:val="32"/>
        </w:rPr>
        <w:t xml:space="preserve"> </w:t>
      </w:r>
    </w:p>
    <w:p w:rsidR="00AA11CC" w:rsidRPr="002D3D44" w:rsidRDefault="00AA11CC" w:rsidP="00AA11CC">
      <w:pPr>
        <w:spacing w:after="0" w:line="240" w:lineRule="auto"/>
        <w:rPr>
          <w:sz w:val="32"/>
          <w:szCs w:val="32"/>
        </w:rPr>
      </w:pPr>
      <w:r w:rsidRPr="002D3D44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 </w:t>
      </w:r>
      <w:r w:rsidRPr="002D3D4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Lu</w:t>
      </w:r>
    </w:p>
    <w:p w:rsidR="00AA11CC" w:rsidRDefault="00AA11CC" w:rsidP="00AA11CC">
      <w:r>
        <w:t xml:space="preserve">O-  tygodniowa liczba godzin dyrektora, wicedyrektora, innego  nauczyciela lub innego pracownika realizującego obsługę uczniów z orzeczeniem o niepełnosprawności </w:t>
      </w:r>
    </w:p>
    <w:p w:rsidR="00AA11CC" w:rsidRDefault="00AA11CC" w:rsidP="00AA11CC">
      <w:proofErr w:type="spellStart"/>
      <w:r>
        <w:t>tg</w:t>
      </w:r>
      <w:proofErr w:type="spellEnd"/>
      <w:r>
        <w:t xml:space="preserve">- tygodniowa liczba godzin </w:t>
      </w:r>
    </w:p>
    <w:p w:rsidR="00AA11CC" w:rsidRDefault="00AA11CC" w:rsidP="00AA11CC">
      <w:r>
        <w:lastRenderedPageBreak/>
        <w:t>Lu- liczbę uczniów w szkole (dane ze SIO)</w:t>
      </w:r>
    </w:p>
    <w:p w:rsidR="00AA11CC" w:rsidRDefault="00AA11CC" w:rsidP="00AA11CC">
      <w:proofErr w:type="spellStart"/>
      <w:r>
        <w:t>Ouo</w:t>
      </w:r>
      <w:proofErr w:type="spellEnd"/>
      <w:r>
        <w:t>- ogólna liczba uczniów z orzeczeniem o niepełnosprawności  w szkole</w:t>
      </w:r>
    </w:p>
    <w:p w:rsidR="00AA11CC" w:rsidRDefault="00AA11CC" w:rsidP="00AA11CC">
      <w:r>
        <w:t>4 – wskaźnik ustalony jako średnia arytmetyczna wag dla niepełnosprawnych P4-P7</w:t>
      </w:r>
    </w:p>
    <w:p w:rsidR="00AA11CC" w:rsidRDefault="00AA11CC" w:rsidP="00B00B4B">
      <w:pPr>
        <w:rPr>
          <w:sz w:val="24"/>
          <w:szCs w:val="24"/>
        </w:rPr>
      </w:pPr>
      <w:r>
        <w:rPr>
          <w:sz w:val="24"/>
          <w:szCs w:val="24"/>
        </w:rPr>
        <w:t xml:space="preserve">4) Składki na ubezpieczenie społeczne i fundusz pracy </w:t>
      </w:r>
      <w:r w:rsidR="008A4C6F">
        <w:rPr>
          <w:sz w:val="24"/>
          <w:szCs w:val="24"/>
        </w:rPr>
        <w:t>– procentowy udział.</w:t>
      </w:r>
    </w:p>
    <w:p w:rsidR="008A4C6F" w:rsidRDefault="008A4C6F" w:rsidP="00B00B4B">
      <w:pPr>
        <w:rPr>
          <w:sz w:val="24"/>
          <w:szCs w:val="24"/>
        </w:rPr>
      </w:pPr>
      <w:r>
        <w:rPr>
          <w:sz w:val="24"/>
          <w:szCs w:val="24"/>
        </w:rPr>
        <w:t>II. Koszty związane z utrzymaniem szkoły:</w:t>
      </w:r>
    </w:p>
    <w:p w:rsidR="00B00B4B" w:rsidRPr="006D18D2" w:rsidRDefault="008A4C6F" w:rsidP="00B00B4B">
      <w:pPr>
        <w:pStyle w:val="Akapitzlist"/>
        <w:numPr>
          <w:ilvl w:val="0"/>
          <w:numId w:val="3"/>
        </w:numPr>
        <w:ind w:left="502"/>
        <w:rPr>
          <w:sz w:val="24"/>
          <w:szCs w:val="24"/>
        </w:rPr>
      </w:pPr>
      <w:r w:rsidRPr="006D18D2">
        <w:rPr>
          <w:sz w:val="24"/>
          <w:szCs w:val="24"/>
        </w:rPr>
        <w:t>Zakup materiałów i wyposażenia, zakup pomocy dydaktycznych, zakup usług pozostałych, szkolenia pracowników, liczone proporcjonalnie do liczby uczniów lub na podstawie faktury (opisanej zgodnie z realizacja zadań wymagających stosowania specjalnej organizacji nauki i metod pracy</w:t>
      </w:r>
      <w:r w:rsidR="006D18D2" w:rsidRPr="006D18D2">
        <w:rPr>
          <w:sz w:val="24"/>
          <w:szCs w:val="24"/>
        </w:rPr>
        <w:t>)</w:t>
      </w:r>
      <w:r w:rsidRPr="006D18D2">
        <w:rPr>
          <w:sz w:val="24"/>
          <w:szCs w:val="24"/>
        </w:rPr>
        <w:t>.</w:t>
      </w:r>
    </w:p>
    <w:sectPr w:rsidR="00B00B4B" w:rsidRPr="006D18D2" w:rsidSect="009E1A65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4E45"/>
    <w:multiLevelType w:val="hybridMultilevel"/>
    <w:tmpl w:val="FE86F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05D4C"/>
    <w:multiLevelType w:val="hybridMultilevel"/>
    <w:tmpl w:val="A7B42756"/>
    <w:lvl w:ilvl="0" w:tplc="1166DFA6">
      <w:start w:val="1"/>
      <w:numFmt w:val="decimal"/>
      <w:lvlText w:val="%1.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6E86718"/>
    <w:multiLevelType w:val="hybridMultilevel"/>
    <w:tmpl w:val="4A38A21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2A23F5A"/>
    <w:multiLevelType w:val="hybridMultilevel"/>
    <w:tmpl w:val="461E4330"/>
    <w:lvl w:ilvl="0" w:tplc="524EF45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E9"/>
    <w:rsid w:val="001050EA"/>
    <w:rsid w:val="001353B5"/>
    <w:rsid w:val="002D3D44"/>
    <w:rsid w:val="002E5021"/>
    <w:rsid w:val="00404596"/>
    <w:rsid w:val="00576F2F"/>
    <w:rsid w:val="006746E9"/>
    <w:rsid w:val="006B0D9E"/>
    <w:rsid w:val="006D18D2"/>
    <w:rsid w:val="00815177"/>
    <w:rsid w:val="00845602"/>
    <w:rsid w:val="008A4C6F"/>
    <w:rsid w:val="009E1A65"/>
    <w:rsid w:val="00AA11CC"/>
    <w:rsid w:val="00B00B4B"/>
    <w:rsid w:val="00EF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D3D4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D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15177"/>
    <w:pPr>
      <w:ind w:left="720"/>
      <w:contextualSpacing/>
    </w:pPr>
  </w:style>
  <w:style w:type="table" w:styleId="Tabela-Siatka">
    <w:name w:val="Table Grid"/>
    <w:basedOn w:val="Standardowy"/>
    <w:uiPriority w:val="59"/>
    <w:rsid w:val="006B0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D3D4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D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15177"/>
    <w:pPr>
      <w:ind w:left="720"/>
      <w:contextualSpacing/>
    </w:pPr>
  </w:style>
  <w:style w:type="table" w:styleId="Tabela-Siatka">
    <w:name w:val="Table Grid"/>
    <w:basedOn w:val="Standardowy"/>
    <w:uiPriority w:val="59"/>
    <w:rsid w:val="006B0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Niejadlik</dc:creator>
  <cp:keywords/>
  <dc:description/>
  <cp:lastModifiedBy>Danuta Niejadlik</cp:lastModifiedBy>
  <cp:revision>2</cp:revision>
  <cp:lastPrinted>2015-04-29T13:52:00Z</cp:lastPrinted>
  <dcterms:created xsi:type="dcterms:W3CDTF">2015-06-03T13:23:00Z</dcterms:created>
  <dcterms:modified xsi:type="dcterms:W3CDTF">2015-06-03T13:23:00Z</dcterms:modified>
</cp:coreProperties>
</file>